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0A" w:rsidRDefault="002B6F0A" w:rsidP="002B6F0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пожертвования № ___</w:t>
      </w:r>
    </w:p>
    <w:p w:rsidR="002B6F0A" w:rsidRDefault="002B6F0A" w:rsidP="002B6F0A">
      <w:pPr>
        <w:pStyle w:val="Default"/>
        <w:jc w:val="center"/>
        <w:rPr>
          <w:sz w:val="28"/>
          <w:szCs w:val="28"/>
        </w:rPr>
      </w:pPr>
    </w:p>
    <w:p w:rsidR="002B6F0A" w:rsidRDefault="002B6F0A" w:rsidP="002B6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с.Шабановское                                                                            «___» _________ 201__ г. </w:t>
      </w:r>
    </w:p>
    <w:p w:rsidR="002B6F0A" w:rsidRDefault="002B6F0A" w:rsidP="002B6F0A">
      <w:pPr>
        <w:pStyle w:val="Default"/>
        <w:rPr>
          <w:sz w:val="23"/>
          <w:szCs w:val="23"/>
        </w:rPr>
      </w:pPr>
    </w:p>
    <w:p w:rsidR="002B6F0A" w:rsidRDefault="002B6F0A" w:rsidP="002B6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_____________________________________________________________________________, </w:t>
      </w:r>
    </w:p>
    <w:p w:rsidR="002B6F0A" w:rsidRDefault="002B6F0A" w:rsidP="002B6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именуемый в дальнейшем "Жертвователь", и муниципальное бюджетное общеобразовательное учреждение средняя общеобразовательная школа №2 с.Шабановского муниципального образования Северский район, именуемое в дальнейшем "Жертвоприниматель" в лице директора </w:t>
      </w:r>
      <w:r>
        <w:rPr>
          <w:i/>
          <w:iCs/>
          <w:sz w:val="23"/>
          <w:szCs w:val="23"/>
        </w:rPr>
        <w:t>__________________________________________</w:t>
      </w:r>
      <w:r>
        <w:rPr>
          <w:sz w:val="23"/>
          <w:szCs w:val="23"/>
        </w:rPr>
        <w:t xml:space="preserve">, действующей на основании Устава с другой стороны, заключили настоящий договор о нижеследующем: </w:t>
      </w:r>
    </w:p>
    <w:p w:rsidR="002B6F0A" w:rsidRDefault="002B6F0A" w:rsidP="002B6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Жертвователь безвозмездно передает, а Жертвоприниматель принимает в дар денежные средства в размере ________________________________________________________________ </w:t>
      </w:r>
    </w:p>
    <w:p w:rsidR="002B6F0A" w:rsidRDefault="002B6F0A" w:rsidP="002B6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2B6F0A" w:rsidRDefault="002B6F0A" w:rsidP="002B6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Пожертвование указанных в настоящем договоре денежных средств обусловлено использованием их для реализации уставных задач Жертвопринимателя – для оснащения материально-технической базы, совершенствования образовательного и воспитательного процесса и решения уставных задач. </w:t>
      </w:r>
    </w:p>
    <w:p w:rsidR="002B6F0A" w:rsidRDefault="002B6F0A" w:rsidP="002B6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Расходы, понесенные в связи с заключением настоящего договора, оплачиваются следующим образом: </w:t>
      </w:r>
      <w:r>
        <w:rPr>
          <w:b/>
          <w:bCs/>
          <w:i/>
          <w:iCs/>
          <w:sz w:val="23"/>
          <w:szCs w:val="23"/>
        </w:rPr>
        <w:t xml:space="preserve">путем внесения денежных средств на р/с Жертвопринимателя. </w:t>
      </w:r>
    </w:p>
    <w:p w:rsidR="002B6F0A" w:rsidRDefault="002B6F0A" w:rsidP="002B6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Жертвователь заявляет об отсутствии каких-либо ограничений (обременений) в отношении отчуждаемого имущества. Жертвователь передает имущество свободным от любых имущественных прав и претензий третьих лиц, о которых в момент заключения договора стороны не могли не знать. До заключения настоящего договора отчуждаемое имущество никому не запродано, не заложено, в споре и под арестом не состоит. </w:t>
      </w:r>
    </w:p>
    <w:p w:rsidR="002B6F0A" w:rsidRDefault="002B6F0A" w:rsidP="002B6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Содержание ст. 209, 213, 223, 572, 582 Гражданского кодекса Российской Федерации сторонам нотариусом разъяснено, правовые последствия заключаемого договора им известны. </w:t>
      </w:r>
    </w:p>
    <w:p w:rsidR="002B6F0A" w:rsidRDefault="002B6F0A" w:rsidP="002B6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Настоящий договор составлен в двух экземплярах, по экземпляру у каждой из сторон. </w:t>
      </w:r>
    </w:p>
    <w:p w:rsidR="002B6F0A" w:rsidRDefault="002B6F0A" w:rsidP="002B6F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РЕКВИЗИТЫ И ПОДПИСИ СТОРОН </w:t>
      </w:r>
    </w:p>
    <w:p w:rsidR="002B6F0A" w:rsidRDefault="002B6F0A" w:rsidP="002B6F0A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ЖЕРТВОВАТЕЛЬ ЖЕРТВОПРИНИМАТЕЛЬ </w:t>
      </w:r>
    </w:p>
    <w:tbl>
      <w:tblPr>
        <w:tblW w:w="0" w:type="auto"/>
        <w:jc w:val="right"/>
        <w:tblInd w:w="-2051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97"/>
      </w:tblGrid>
      <w:tr w:rsidR="002B6F0A" w:rsidTr="00C83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4"/>
          <w:jc w:val="right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C83C84" w:rsidRDefault="00C83C84" w:rsidP="00C83C8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№2</w:t>
            </w:r>
            <w:r w:rsidR="002B6F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 Шабановского</w:t>
            </w:r>
          </w:p>
          <w:p w:rsidR="002B6F0A" w:rsidRDefault="002B6F0A" w:rsidP="00C83C8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Северский район </w:t>
            </w:r>
          </w:p>
          <w:p w:rsidR="00C83C84" w:rsidRDefault="00C83C84" w:rsidP="00C83C8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и индекс: 353256</w:t>
            </w:r>
            <w:r w:rsidR="002B6F0A">
              <w:rPr>
                <w:sz w:val="22"/>
                <w:szCs w:val="22"/>
              </w:rPr>
              <w:t xml:space="preserve">, </w:t>
            </w:r>
          </w:p>
          <w:p w:rsidR="002B6F0A" w:rsidRDefault="00C83C84" w:rsidP="00C83C8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Шабановского </w:t>
            </w:r>
            <w:r w:rsidR="002B6F0A">
              <w:rPr>
                <w:sz w:val="22"/>
                <w:szCs w:val="22"/>
              </w:rPr>
              <w:t xml:space="preserve">Краснодарский край, Расчетный счет:40701810800003000013 </w:t>
            </w:r>
          </w:p>
          <w:p w:rsidR="002B6F0A" w:rsidRDefault="002B6F0A" w:rsidP="00C83C8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банке РКЦ Северская, ст. Северская </w:t>
            </w:r>
          </w:p>
          <w:p w:rsidR="002B6F0A" w:rsidRDefault="00C83C84" w:rsidP="00C83C8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 925.07.04</w:t>
            </w:r>
            <w:r w:rsidR="002B6F0A">
              <w:rPr>
                <w:sz w:val="22"/>
                <w:szCs w:val="22"/>
              </w:rPr>
              <w:t xml:space="preserve">5.0 БИК 040362000 </w:t>
            </w:r>
          </w:p>
          <w:p w:rsidR="002B6F0A" w:rsidRDefault="00C83C84" w:rsidP="00C83C8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2348018723</w:t>
            </w:r>
            <w:r w:rsidR="002B6F0A">
              <w:rPr>
                <w:sz w:val="22"/>
                <w:szCs w:val="22"/>
              </w:rPr>
              <w:t xml:space="preserve"> КПП 234801001 </w:t>
            </w:r>
          </w:p>
          <w:p w:rsidR="002B6F0A" w:rsidRDefault="002B6F0A" w:rsidP="00C83C8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C83C84">
              <w:rPr>
                <w:sz w:val="22"/>
                <w:szCs w:val="22"/>
              </w:rPr>
              <w:t>8(86166) 57311</w:t>
            </w:r>
            <w:r>
              <w:rPr>
                <w:sz w:val="22"/>
                <w:szCs w:val="22"/>
              </w:rPr>
              <w:t xml:space="preserve">, </w:t>
            </w:r>
          </w:p>
          <w:p w:rsidR="002B6F0A" w:rsidRDefault="002B6F0A" w:rsidP="00C83C8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 </w:t>
            </w:r>
          </w:p>
          <w:p w:rsidR="002B6F0A" w:rsidRDefault="002B6F0A" w:rsidP="00C83C8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«___» ___________201___ года </w:t>
            </w:r>
          </w:p>
        </w:tc>
      </w:tr>
    </w:tbl>
    <w:p w:rsidR="002B6F0A" w:rsidRDefault="002B6F0A" w:rsidP="00C83C84">
      <w:pPr>
        <w:pStyle w:val="Default"/>
        <w:jc w:val="both"/>
        <w:rPr>
          <w:sz w:val="23"/>
          <w:szCs w:val="23"/>
        </w:rPr>
      </w:pPr>
    </w:p>
    <w:p w:rsidR="002B6F0A" w:rsidRDefault="002B6F0A" w:rsidP="00C83C8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Жертвователь: </w:t>
      </w:r>
    </w:p>
    <w:p w:rsidR="002B6F0A" w:rsidRDefault="002B6F0A" w:rsidP="00C83C8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 </w:t>
      </w:r>
    </w:p>
    <w:p w:rsidR="002B6F0A" w:rsidRDefault="002B6F0A" w:rsidP="00C83C8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Почтовый адрес и индекс: _________________ </w:t>
      </w:r>
    </w:p>
    <w:p w:rsidR="002B6F0A" w:rsidRDefault="002B6F0A" w:rsidP="00C83C8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 </w:t>
      </w:r>
    </w:p>
    <w:p w:rsidR="002B6F0A" w:rsidRDefault="002B6F0A" w:rsidP="00C83C8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ИНН: ___________________________ </w:t>
      </w:r>
    </w:p>
    <w:p w:rsidR="002B6F0A" w:rsidRDefault="002B6F0A" w:rsidP="00C83C8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серия ______ № __________________ </w:t>
      </w:r>
    </w:p>
    <w:p w:rsidR="002B6F0A" w:rsidRDefault="002B6F0A" w:rsidP="00C83C8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Выдан: _________________________________ </w:t>
      </w:r>
    </w:p>
    <w:p w:rsidR="002B6F0A" w:rsidRDefault="002B6F0A" w:rsidP="00C83C8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 </w:t>
      </w:r>
    </w:p>
    <w:p w:rsidR="002B6F0A" w:rsidRDefault="002B6F0A" w:rsidP="00C83C8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выдачи: ________________ года </w:t>
      </w:r>
    </w:p>
    <w:p w:rsidR="002B6F0A" w:rsidRDefault="002B6F0A" w:rsidP="00C83C8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 /________________/ </w:t>
      </w:r>
    </w:p>
    <w:p w:rsidR="002B6F0A" w:rsidRDefault="002B6F0A" w:rsidP="00C83C8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«______»_____________201__ </w:t>
      </w:r>
      <w:r w:rsidR="00C83C84">
        <w:rPr>
          <w:sz w:val="22"/>
          <w:szCs w:val="22"/>
        </w:rPr>
        <w:t>г</w:t>
      </w:r>
    </w:p>
    <w:p w:rsidR="00F00C24" w:rsidRDefault="002B6F0A" w:rsidP="002B6F0A">
      <w:pPr>
        <w:pStyle w:val="Default"/>
      </w:pPr>
      <w:r>
        <w:rPr>
          <w:sz w:val="22"/>
          <w:szCs w:val="22"/>
        </w:rPr>
        <w:lastRenderedPageBreak/>
        <w:t xml:space="preserve"> </w:t>
      </w:r>
    </w:p>
    <w:sectPr w:rsidR="00F00C24" w:rsidSect="00F00C2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A5E" w:rsidRDefault="00895A5E" w:rsidP="002B6F0A">
      <w:pPr>
        <w:spacing w:after="0"/>
      </w:pPr>
      <w:r>
        <w:separator/>
      </w:r>
    </w:p>
  </w:endnote>
  <w:endnote w:type="continuationSeparator" w:id="1">
    <w:p w:rsidR="00895A5E" w:rsidRDefault="00895A5E" w:rsidP="002B6F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A5E" w:rsidRDefault="00895A5E" w:rsidP="002B6F0A">
      <w:pPr>
        <w:spacing w:after="0"/>
      </w:pPr>
      <w:r>
        <w:separator/>
      </w:r>
    </w:p>
  </w:footnote>
  <w:footnote w:type="continuationSeparator" w:id="1">
    <w:p w:rsidR="00895A5E" w:rsidRDefault="00895A5E" w:rsidP="002B6F0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F0A"/>
    <w:rsid w:val="002B6F0A"/>
    <w:rsid w:val="00547D0C"/>
    <w:rsid w:val="007E43C3"/>
    <w:rsid w:val="00895A5E"/>
    <w:rsid w:val="00C83C84"/>
    <w:rsid w:val="00F0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F0A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B6F0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6F0A"/>
  </w:style>
  <w:style w:type="paragraph" w:styleId="a5">
    <w:name w:val="footer"/>
    <w:basedOn w:val="a"/>
    <w:link w:val="a6"/>
    <w:uiPriority w:val="99"/>
    <w:semiHidden/>
    <w:unhideWhenUsed/>
    <w:rsid w:val="002B6F0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№2</dc:creator>
  <cp:lastModifiedBy>МОУ СОШ №2</cp:lastModifiedBy>
  <cp:revision>1</cp:revision>
  <dcterms:created xsi:type="dcterms:W3CDTF">2016-04-07T11:23:00Z</dcterms:created>
  <dcterms:modified xsi:type="dcterms:W3CDTF">2016-04-07T11:39:00Z</dcterms:modified>
</cp:coreProperties>
</file>